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9E902" w14:textId="2558D925" w:rsidR="005F51C9" w:rsidRDefault="00BF5BC5" w:rsidP="005F51C9">
      <w:pPr>
        <w:spacing w:after="0"/>
        <w:jc w:val="center"/>
      </w:pPr>
      <w:r>
        <w:t xml:space="preserve">     </w:t>
      </w:r>
      <w:r>
        <w:tab/>
      </w:r>
    </w:p>
    <w:tbl>
      <w:tblPr>
        <w:tblStyle w:val="TableGrid"/>
        <w:tblW w:w="8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6012"/>
      </w:tblGrid>
      <w:tr w:rsidR="005F51C9" w14:paraId="7EBD0721" w14:textId="77777777" w:rsidTr="00EF6B9E">
        <w:trPr>
          <w:trHeight w:val="1860"/>
        </w:trPr>
        <w:tc>
          <w:tcPr>
            <w:tcW w:w="1728" w:type="dxa"/>
          </w:tcPr>
          <w:p w14:paraId="1B03FA9C" w14:textId="5C8F2AFE" w:rsidR="005F51C9" w:rsidRDefault="005F51C9" w:rsidP="005F51C9">
            <w:pPr>
              <w:jc w:val="center"/>
            </w:pPr>
            <w:r>
              <w:rPr>
                <w:noProof/>
              </w:rPr>
              <w:drawing>
                <wp:inline distT="0" distB="0" distL="0" distR="0" wp14:anchorId="7B714835" wp14:editId="0FAEC9A3">
                  <wp:extent cx="1200150" cy="1200150"/>
                  <wp:effectExtent l="0" t="0" r="0" b="0"/>
                  <wp:docPr id="564119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119041" name="Picture 56411904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inline>
              </w:drawing>
            </w:r>
          </w:p>
        </w:tc>
        <w:tc>
          <w:tcPr>
            <w:tcW w:w="6390" w:type="dxa"/>
          </w:tcPr>
          <w:p w14:paraId="5DD20B47" w14:textId="60FC847A" w:rsidR="00C46DF2" w:rsidRPr="00276FC4" w:rsidRDefault="00EF6B9E" w:rsidP="00C46DF2">
            <w:pPr>
              <w:jc w:val="center"/>
              <w:rPr>
                <w:b/>
                <w:sz w:val="28"/>
                <w:szCs w:val="28"/>
              </w:rPr>
            </w:pPr>
            <w:r>
              <w:rPr>
                <w:b/>
                <w:sz w:val="28"/>
                <w:szCs w:val="28"/>
              </w:rPr>
              <w:t>AGENDA</w:t>
            </w:r>
          </w:p>
          <w:p w14:paraId="5E077AC2" w14:textId="77777777" w:rsidR="00C46DF2" w:rsidRPr="00D92467" w:rsidRDefault="00C46DF2" w:rsidP="00C46DF2">
            <w:pPr>
              <w:jc w:val="center"/>
              <w:rPr>
                <w:b/>
              </w:rPr>
            </w:pPr>
            <w:r w:rsidRPr="00D92467">
              <w:rPr>
                <w:b/>
              </w:rPr>
              <w:t>Board of Assessors- Regular Meeting</w:t>
            </w:r>
          </w:p>
          <w:p w14:paraId="5FFD47C1" w14:textId="77777777" w:rsidR="00C46DF2" w:rsidRPr="00D92467" w:rsidRDefault="00C46DF2" w:rsidP="00C46DF2">
            <w:pPr>
              <w:jc w:val="center"/>
              <w:rPr>
                <w:b/>
              </w:rPr>
            </w:pPr>
            <w:r w:rsidRPr="00D92467">
              <w:rPr>
                <w:b/>
              </w:rPr>
              <w:t>January 17, 2024</w:t>
            </w:r>
          </w:p>
          <w:p w14:paraId="61974AF0" w14:textId="73D72296" w:rsidR="00EF6B9E" w:rsidRPr="00D92467" w:rsidRDefault="00EF6B9E" w:rsidP="00C46DF2">
            <w:pPr>
              <w:jc w:val="center"/>
              <w:rPr>
                <w:b/>
              </w:rPr>
            </w:pPr>
            <w:r w:rsidRPr="00D92467">
              <w:rPr>
                <w:b/>
              </w:rPr>
              <w:t>10:00 AM</w:t>
            </w:r>
          </w:p>
          <w:p w14:paraId="12B6AACE" w14:textId="77777777" w:rsidR="00C46DF2" w:rsidRPr="00D92467" w:rsidRDefault="00C46DF2" w:rsidP="00C46DF2">
            <w:pPr>
              <w:jc w:val="center"/>
              <w:rPr>
                <w:b/>
              </w:rPr>
            </w:pPr>
            <w:r w:rsidRPr="00D92467">
              <w:rPr>
                <w:b/>
              </w:rPr>
              <w:t>Meeting Room A, Administration Bldg.</w:t>
            </w:r>
          </w:p>
          <w:p w14:paraId="04C365B3" w14:textId="77777777" w:rsidR="00C46DF2" w:rsidRPr="00D92467" w:rsidRDefault="00C46DF2" w:rsidP="00C46DF2">
            <w:pPr>
              <w:jc w:val="center"/>
              <w:rPr>
                <w:b/>
              </w:rPr>
            </w:pPr>
            <w:r w:rsidRPr="00D92467">
              <w:rPr>
                <w:b/>
              </w:rPr>
              <w:t>625 W. 3</w:t>
            </w:r>
            <w:r w:rsidRPr="00D92467">
              <w:rPr>
                <w:b/>
                <w:vertAlign w:val="superscript"/>
              </w:rPr>
              <w:t>rd</w:t>
            </w:r>
            <w:r w:rsidRPr="00D92467">
              <w:rPr>
                <w:b/>
              </w:rPr>
              <w:t xml:space="preserve"> Street</w:t>
            </w:r>
          </w:p>
          <w:p w14:paraId="572134BB" w14:textId="77777777" w:rsidR="00C46DF2" w:rsidRDefault="00C46DF2" w:rsidP="00C46DF2">
            <w:pPr>
              <w:jc w:val="center"/>
            </w:pPr>
            <w:r w:rsidRPr="00D92467">
              <w:rPr>
                <w:b/>
              </w:rPr>
              <w:t>Jackson, GA 30233</w:t>
            </w:r>
          </w:p>
          <w:p w14:paraId="2FF0C652" w14:textId="77777777" w:rsidR="00C46DF2" w:rsidRDefault="00C46DF2" w:rsidP="00C46DF2"/>
          <w:p w14:paraId="02B1EC25" w14:textId="2454A828" w:rsidR="005F51C9" w:rsidRDefault="005F51C9" w:rsidP="005F51C9">
            <w:pPr>
              <w:jc w:val="center"/>
            </w:pPr>
          </w:p>
        </w:tc>
      </w:tr>
    </w:tbl>
    <w:p w14:paraId="31E86907" w14:textId="6565C380" w:rsidR="005F51C9" w:rsidRDefault="00BF5BC5" w:rsidP="005F51C9">
      <w:pPr>
        <w:spacing w:after="0"/>
        <w:jc w:val="center"/>
      </w:pPr>
      <w:r>
        <w:tab/>
      </w:r>
      <w:r>
        <w:tab/>
      </w:r>
      <w:r>
        <w:tab/>
      </w:r>
      <w:r>
        <w:tab/>
      </w:r>
      <w:r>
        <w:tab/>
      </w:r>
      <w:r>
        <w:tab/>
      </w:r>
      <w:r>
        <w:tab/>
      </w:r>
      <w:r>
        <w:tab/>
      </w:r>
      <w:r>
        <w:tab/>
        <w:t xml:space="preserve">  </w:t>
      </w:r>
    </w:p>
    <w:p w14:paraId="0C9A8E02" w14:textId="77777777" w:rsidR="00102D51" w:rsidRPr="00D92467" w:rsidRDefault="00102D51" w:rsidP="00102D51">
      <w:pPr>
        <w:pStyle w:val="ListParagraph"/>
        <w:numPr>
          <w:ilvl w:val="0"/>
          <w:numId w:val="1"/>
        </w:numPr>
        <w:rPr>
          <w:b/>
          <w:sz w:val="24"/>
          <w:szCs w:val="24"/>
        </w:rPr>
      </w:pPr>
      <w:r w:rsidRPr="00D92467">
        <w:rPr>
          <w:b/>
          <w:sz w:val="24"/>
          <w:szCs w:val="24"/>
        </w:rPr>
        <w:t>CALL TO ORDER</w:t>
      </w:r>
    </w:p>
    <w:p w14:paraId="2046978E" w14:textId="77777777" w:rsidR="00102D51" w:rsidRDefault="00102D51" w:rsidP="00102D51">
      <w:pPr>
        <w:pStyle w:val="ListParagraph"/>
      </w:pPr>
      <w:r>
        <w:t>PLEASE SILENCE YOUR CELL PHONES AND ALL OTHER ELECTRONIC DEVICES.</w:t>
      </w:r>
    </w:p>
    <w:p w14:paraId="4F30D83C" w14:textId="77777777" w:rsidR="00102D51" w:rsidRDefault="00102D51" w:rsidP="00102D51">
      <w:pPr>
        <w:pStyle w:val="ListParagraph"/>
      </w:pPr>
    </w:p>
    <w:p w14:paraId="1FE451BC" w14:textId="77777777" w:rsidR="00102D51" w:rsidRPr="00D92467" w:rsidRDefault="00102D51" w:rsidP="00102D51">
      <w:pPr>
        <w:pStyle w:val="ListParagraph"/>
        <w:numPr>
          <w:ilvl w:val="0"/>
          <w:numId w:val="1"/>
        </w:numPr>
        <w:rPr>
          <w:b/>
          <w:sz w:val="24"/>
          <w:szCs w:val="24"/>
        </w:rPr>
      </w:pPr>
      <w:r w:rsidRPr="00D92467">
        <w:rPr>
          <w:b/>
          <w:sz w:val="24"/>
          <w:szCs w:val="24"/>
        </w:rPr>
        <w:t>CITIZENS COMMENT</w:t>
      </w:r>
    </w:p>
    <w:p w14:paraId="15206E45" w14:textId="10C0C77F" w:rsidR="00102D51" w:rsidRDefault="00102D51" w:rsidP="00102D51">
      <w:pPr>
        <w:pStyle w:val="ListParagraph"/>
      </w:pPr>
      <w:r>
        <w:t xml:space="preserve">Speakers must sign up prior to the meeting and provide their names, addresses and the topic they wish to discuss. Speakers must direct </w:t>
      </w:r>
      <w:r w:rsidR="00D92467">
        <w:t xml:space="preserve">their </w:t>
      </w:r>
      <w:r>
        <w:t>remarks to the Board and not to individual Member or to the audience. Personal disagreements with individual Members or County employees are not a matter of public concern</w:t>
      </w:r>
      <w:r w:rsidR="000967AE">
        <w:t xml:space="preserve"> and personal attacks will not be tolerated. The Chairperson has the right to limit your comments in the interest of di</w:t>
      </w:r>
      <w:r w:rsidR="00B446D5">
        <w:t>recting</w:t>
      </w:r>
      <w:r w:rsidR="000967AE">
        <w:t xml:space="preserve"> of the County’s</w:t>
      </w:r>
      <w:r w:rsidR="00204094">
        <w:t xml:space="preserve"> business in an efficient and respectable manner.</w:t>
      </w:r>
    </w:p>
    <w:p w14:paraId="7A6D8CA4" w14:textId="229947A3" w:rsidR="00D63D84" w:rsidRDefault="00204094" w:rsidP="00D63D84">
      <w:pPr>
        <w:pStyle w:val="ListParagraph"/>
      </w:pPr>
      <w:r>
        <w:t>Speakers will be allotted three (3) minutes to speak on their chosen topics as they relate to matters pertinent to the jurisdiction of the Board of Tax Assessors. No questions will be asked by any of the members during citizen comments. Outbursts from the audience will not be tolerated. Common courtesy and civility are expected at all times during the meeting. No speaker will be permitted to speak more than three (3) minutes or more than once, unless the Board votes to suspend this rule.</w:t>
      </w:r>
    </w:p>
    <w:p w14:paraId="7CE5E14C" w14:textId="77777777" w:rsidR="00D63D84" w:rsidRDefault="00D63D84" w:rsidP="00102D51">
      <w:pPr>
        <w:pStyle w:val="ListParagraph"/>
      </w:pPr>
    </w:p>
    <w:p w14:paraId="61652D57" w14:textId="4F3FB513" w:rsidR="00204094" w:rsidRDefault="00D63D84" w:rsidP="00D63D84">
      <w:pPr>
        <w:pStyle w:val="ListParagraph"/>
        <w:numPr>
          <w:ilvl w:val="0"/>
          <w:numId w:val="1"/>
        </w:numPr>
        <w:rPr>
          <w:b/>
          <w:sz w:val="24"/>
          <w:szCs w:val="24"/>
        </w:rPr>
      </w:pPr>
      <w:r w:rsidRPr="00D63D84">
        <w:rPr>
          <w:b/>
          <w:sz w:val="24"/>
          <w:szCs w:val="24"/>
        </w:rPr>
        <w:t>AGENDA</w:t>
      </w:r>
    </w:p>
    <w:p w14:paraId="6BDADE0C" w14:textId="77777777" w:rsidR="00D63D84" w:rsidRPr="00D63D84" w:rsidRDefault="00D63D84" w:rsidP="00D63D84">
      <w:pPr>
        <w:pStyle w:val="ListParagraph"/>
        <w:rPr>
          <w:b/>
          <w:sz w:val="24"/>
          <w:szCs w:val="24"/>
        </w:rPr>
      </w:pPr>
    </w:p>
    <w:p w14:paraId="098505E4" w14:textId="5D644C95" w:rsidR="00D63D84" w:rsidRDefault="00D63D84" w:rsidP="00D63D84">
      <w:pPr>
        <w:pStyle w:val="ListParagraph"/>
        <w:numPr>
          <w:ilvl w:val="0"/>
          <w:numId w:val="6"/>
        </w:numPr>
      </w:pPr>
      <w:r>
        <w:t>Consider the adoption of the January agenda.</w:t>
      </w:r>
    </w:p>
    <w:p w14:paraId="712CC3E6" w14:textId="77777777" w:rsidR="00D63D84" w:rsidRDefault="00D63D84" w:rsidP="00D63D84">
      <w:pPr>
        <w:pStyle w:val="ListParagraph"/>
        <w:ind w:left="1080"/>
      </w:pPr>
    </w:p>
    <w:p w14:paraId="09ACC9E8" w14:textId="30CE15D7" w:rsidR="00204094" w:rsidRPr="00D92467" w:rsidRDefault="00204094" w:rsidP="00204094">
      <w:pPr>
        <w:pStyle w:val="ListParagraph"/>
        <w:numPr>
          <w:ilvl w:val="0"/>
          <w:numId w:val="1"/>
        </w:numPr>
        <w:rPr>
          <w:b/>
          <w:sz w:val="24"/>
          <w:szCs w:val="24"/>
        </w:rPr>
      </w:pPr>
      <w:r w:rsidRPr="00D92467">
        <w:rPr>
          <w:b/>
          <w:sz w:val="24"/>
          <w:szCs w:val="24"/>
        </w:rPr>
        <w:t>MINUTES</w:t>
      </w:r>
    </w:p>
    <w:p w14:paraId="5ADDAA24" w14:textId="77777777" w:rsidR="00204094" w:rsidRDefault="00204094" w:rsidP="00204094">
      <w:pPr>
        <w:pStyle w:val="ListParagraph"/>
      </w:pPr>
    </w:p>
    <w:p w14:paraId="4E48D55E" w14:textId="17906373" w:rsidR="00204094" w:rsidRDefault="00204094" w:rsidP="00204094">
      <w:pPr>
        <w:pStyle w:val="ListParagraph"/>
        <w:numPr>
          <w:ilvl w:val="0"/>
          <w:numId w:val="2"/>
        </w:numPr>
      </w:pPr>
      <w:r>
        <w:t>Consider the approval of the minutes from the December 12, 2023 regular m</w:t>
      </w:r>
      <w:r w:rsidR="00D92467">
        <w:t>eeting</w:t>
      </w:r>
      <w:r>
        <w:t>.</w:t>
      </w:r>
    </w:p>
    <w:p w14:paraId="054B20C3" w14:textId="77777777" w:rsidR="00204094" w:rsidRDefault="00204094" w:rsidP="00204094">
      <w:pPr>
        <w:pStyle w:val="ListParagraph"/>
        <w:ind w:left="1080"/>
      </w:pPr>
    </w:p>
    <w:p w14:paraId="2E880D2A" w14:textId="353BC3B5" w:rsidR="00204094" w:rsidRPr="00D92467" w:rsidRDefault="00204094" w:rsidP="00204094">
      <w:pPr>
        <w:pStyle w:val="ListParagraph"/>
        <w:numPr>
          <w:ilvl w:val="0"/>
          <w:numId w:val="1"/>
        </w:numPr>
        <w:rPr>
          <w:b/>
          <w:sz w:val="24"/>
          <w:szCs w:val="24"/>
        </w:rPr>
      </w:pPr>
      <w:r w:rsidRPr="00D92467">
        <w:rPr>
          <w:b/>
          <w:sz w:val="24"/>
          <w:szCs w:val="24"/>
        </w:rPr>
        <w:t>NEW BUSINESS</w:t>
      </w:r>
    </w:p>
    <w:p w14:paraId="7AF2C4A5" w14:textId="77777777" w:rsidR="00204094" w:rsidRDefault="00204094" w:rsidP="00204094">
      <w:pPr>
        <w:pStyle w:val="ListParagraph"/>
      </w:pPr>
    </w:p>
    <w:p w14:paraId="6253B01A" w14:textId="63E32D44" w:rsidR="00204094" w:rsidRDefault="00204094" w:rsidP="00204094">
      <w:pPr>
        <w:pStyle w:val="ListParagraph"/>
        <w:numPr>
          <w:ilvl w:val="0"/>
          <w:numId w:val="3"/>
        </w:numPr>
      </w:pPr>
      <w:r>
        <w:t>Election of the Chairperson of the Butts County Board of Tax Assessors for the calendar year 2024.</w:t>
      </w:r>
    </w:p>
    <w:p w14:paraId="419C9795" w14:textId="77777777" w:rsidR="00BF5BC5" w:rsidRDefault="00BF5BC5" w:rsidP="00BF5BC5">
      <w:pPr>
        <w:pStyle w:val="ListParagraph"/>
        <w:ind w:left="1080"/>
      </w:pPr>
    </w:p>
    <w:p w14:paraId="23EABA26" w14:textId="43019BD2" w:rsidR="00BF5BC5" w:rsidRDefault="00204094" w:rsidP="00BF5BC5">
      <w:pPr>
        <w:pStyle w:val="ListParagraph"/>
        <w:numPr>
          <w:ilvl w:val="0"/>
          <w:numId w:val="3"/>
        </w:numPr>
      </w:pPr>
      <w:r>
        <w:lastRenderedPageBreak/>
        <w:t>Election of the Vice Chairperson of the Butts County Board of Tax Assessors for the calendar year 2024.</w:t>
      </w:r>
    </w:p>
    <w:p w14:paraId="3F907524" w14:textId="77777777" w:rsidR="00BF5BC5" w:rsidRDefault="00BF5BC5" w:rsidP="00BF5BC5">
      <w:pPr>
        <w:pStyle w:val="ListParagraph"/>
        <w:ind w:left="1080"/>
      </w:pPr>
    </w:p>
    <w:p w14:paraId="1435A3FB" w14:textId="54209518" w:rsidR="00204094" w:rsidRDefault="00204094" w:rsidP="00204094">
      <w:pPr>
        <w:pStyle w:val="ListParagraph"/>
        <w:numPr>
          <w:ilvl w:val="0"/>
          <w:numId w:val="3"/>
        </w:numPr>
      </w:pPr>
      <w:r>
        <w:t xml:space="preserve">Consider the appointment of Leigh Ann Jeffcoat as the </w:t>
      </w:r>
      <w:r w:rsidR="000346E1">
        <w:t xml:space="preserve">Board </w:t>
      </w:r>
      <w:r>
        <w:t>Secretary for the Butts County Board of Tax Assessors for calendar year 2024.</w:t>
      </w:r>
    </w:p>
    <w:p w14:paraId="7202A13B" w14:textId="77777777" w:rsidR="00BF5BC5" w:rsidRDefault="00BF5BC5" w:rsidP="00BF5BC5">
      <w:pPr>
        <w:pStyle w:val="ListParagraph"/>
        <w:ind w:left="1080"/>
      </w:pPr>
    </w:p>
    <w:p w14:paraId="76FE7827" w14:textId="26643CE4" w:rsidR="00BF5BC5" w:rsidRDefault="00522137" w:rsidP="00BF5BC5">
      <w:pPr>
        <w:pStyle w:val="ListParagraph"/>
        <w:numPr>
          <w:ilvl w:val="0"/>
          <w:numId w:val="3"/>
        </w:numPr>
      </w:pPr>
      <w:r>
        <w:t>Consider the approval of the 2024 homestea</w:t>
      </w:r>
      <w:r w:rsidR="00B446D5">
        <w:t xml:space="preserve">d exemption amount for disabled </w:t>
      </w:r>
      <w:r>
        <w:t>veterans or their unmarried surviving spouse or minor children. SEE ATTACHED</w:t>
      </w:r>
    </w:p>
    <w:p w14:paraId="45787F9D" w14:textId="77777777" w:rsidR="00C549F1" w:rsidRDefault="00C549F1" w:rsidP="00C549F1">
      <w:pPr>
        <w:pStyle w:val="ListParagraph"/>
        <w:ind w:left="1080"/>
      </w:pPr>
    </w:p>
    <w:p w14:paraId="722DF8E2" w14:textId="77777777" w:rsidR="00C549F1" w:rsidRDefault="00C549F1" w:rsidP="00C549F1">
      <w:pPr>
        <w:pStyle w:val="ListParagraph"/>
        <w:numPr>
          <w:ilvl w:val="0"/>
          <w:numId w:val="3"/>
        </w:numPr>
      </w:pPr>
      <w:r>
        <w:t xml:space="preserve">Consider the approval of the monthly ACO report. </w:t>
      </w:r>
    </w:p>
    <w:p w14:paraId="54762340" w14:textId="0CACA2F1" w:rsidR="00C549F1" w:rsidRDefault="00A930D6" w:rsidP="00A930D6">
      <w:pPr>
        <w:pStyle w:val="ListParagraph"/>
        <w:ind w:left="1080"/>
      </w:pPr>
      <w:r>
        <w:t>SEE ATTACHED</w:t>
      </w:r>
    </w:p>
    <w:p w14:paraId="73481443" w14:textId="77777777" w:rsidR="00A930D6" w:rsidRDefault="00A930D6" w:rsidP="00A930D6">
      <w:pPr>
        <w:pStyle w:val="ListParagraph"/>
        <w:ind w:left="1080"/>
      </w:pPr>
    </w:p>
    <w:p w14:paraId="55F39D64" w14:textId="2CBBE977" w:rsidR="00A930D6" w:rsidRDefault="00A930D6" w:rsidP="00A930D6">
      <w:pPr>
        <w:pStyle w:val="ListParagraph"/>
        <w:numPr>
          <w:ilvl w:val="0"/>
          <w:numId w:val="3"/>
        </w:numPr>
      </w:pPr>
      <w:r>
        <w:t xml:space="preserve">Consider the approval of appeal waivers. </w:t>
      </w:r>
    </w:p>
    <w:p w14:paraId="709C06C0" w14:textId="310F32A2" w:rsidR="00A930D6" w:rsidRDefault="00A930D6" w:rsidP="00A930D6">
      <w:pPr>
        <w:pStyle w:val="ListParagraph"/>
        <w:ind w:left="1080"/>
      </w:pPr>
      <w:r>
        <w:t>SEE ATTACHED</w:t>
      </w:r>
    </w:p>
    <w:p w14:paraId="6735485B" w14:textId="77777777" w:rsidR="00A930D6" w:rsidRDefault="00A930D6" w:rsidP="00A930D6">
      <w:pPr>
        <w:pStyle w:val="ListParagraph"/>
        <w:ind w:left="1080"/>
      </w:pPr>
    </w:p>
    <w:p w14:paraId="2F162CDF" w14:textId="2A394771" w:rsidR="00A930D6" w:rsidRDefault="00A930D6" w:rsidP="00A930D6">
      <w:pPr>
        <w:pStyle w:val="ListParagraph"/>
        <w:numPr>
          <w:ilvl w:val="0"/>
          <w:numId w:val="3"/>
        </w:numPr>
      </w:pPr>
      <w:r>
        <w:t>Consider the approval of law enforcement officers’ request for non-disclosure.</w:t>
      </w:r>
    </w:p>
    <w:p w14:paraId="7956F02C" w14:textId="5F8ABBDE" w:rsidR="008B0720" w:rsidRDefault="008B0720" w:rsidP="008B0720">
      <w:pPr>
        <w:pStyle w:val="ListParagraph"/>
        <w:ind w:left="1080"/>
      </w:pPr>
      <w:r>
        <w:t>SEE ATTACHED</w:t>
      </w:r>
    </w:p>
    <w:p w14:paraId="24A7CB34" w14:textId="342DA5CB" w:rsidR="008B0720" w:rsidRDefault="008B0720" w:rsidP="008B0720">
      <w:pPr>
        <w:pStyle w:val="ListParagraph"/>
        <w:ind w:left="1080"/>
      </w:pPr>
    </w:p>
    <w:p w14:paraId="563E1E62" w14:textId="3BF848E1" w:rsidR="008B0720" w:rsidRPr="008B0720" w:rsidRDefault="008B0720" w:rsidP="008B0720">
      <w:pPr>
        <w:pStyle w:val="ListParagraph"/>
        <w:numPr>
          <w:ilvl w:val="0"/>
          <w:numId w:val="1"/>
        </w:numPr>
        <w:rPr>
          <w:b/>
          <w:sz w:val="24"/>
          <w:szCs w:val="24"/>
        </w:rPr>
      </w:pPr>
      <w:r w:rsidRPr="008B0720">
        <w:rPr>
          <w:b/>
          <w:sz w:val="24"/>
          <w:szCs w:val="24"/>
        </w:rPr>
        <w:t>CHIEF APPRAISER REPORT</w:t>
      </w:r>
    </w:p>
    <w:p w14:paraId="61E57CF9" w14:textId="484B82E3" w:rsidR="008B0720" w:rsidRDefault="008B0720" w:rsidP="008B0720">
      <w:pPr>
        <w:pStyle w:val="ListParagraph"/>
        <w:numPr>
          <w:ilvl w:val="0"/>
          <w:numId w:val="4"/>
        </w:numPr>
      </w:pPr>
      <w:r>
        <w:t>General update on office</w:t>
      </w:r>
    </w:p>
    <w:p w14:paraId="661ED7D9" w14:textId="65A866EE" w:rsidR="008B0720" w:rsidRDefault="008B0720" w:rsidP="008B0720">
      <w:pPr>
        <w:pStyle w:val="ListParagraph"/>
        <w:numPr>
          <w:ilvl w:val="0"/>
          <w:numId w:val="4"/>
        </w:numPr>
      </w:pPr>
      <w:r>
        <w:t>Review education</w:t>
      </w:r>
    </w:p>
    <w:p w14:paraId="60A2EE9A" w14:textId="5FF2ABE6" w:rsidR="008B0720" w:rsidRDefault="008B0720" w:rsidP="008B0720">
      <w:pPr>
        <w:pStyle w:val="ListParagraph"/>
        <w:numPr>
          <w:ilvl w:val="0"/>
          <w:numId w:val="4"/>
        </w:numPr>
      </w:pPr>
      <w:r>
        <w:t>Personal Property returns</w:t>
      </w:r>
    </w:p>
    <w:p w14:paraId="2AF6FA72" w14:textId="385A1DD8" w:rsidR="008B0720" w:rsidRDefault="008B0720" w:rsidP="008B0720">
      <w:pPr>
        <w:pStyle w:val="ListParagraph"/>
        <w:numPr>
          <w:ilvl w:val="0"/>
          <w:numId w:val="4"/>
        </w:numPr>
      </w:pPr>
      <w:r>
        <w:t>Appeals Update</w:t>
      </w:r>
    </w:p>
    <w:p w14:paraId="20D5779A" w14:textId="191EA55D" w:rsidR="008B0720" w:rsidRDefault="008B0720" w:rsidP="008B0720">
      <w:pPr>
        <w:pStyle w:val="ListParagraph"/>
        <w:numPr>
          <w:ilvl w:val="0"/>
          <w:numId w:val="4"/>
        </w:numPr>
      </w:pPr>
      <w:r>
        <w:t>Review Meeting Procedures</w:t>
      </w:r>
    </w:p>
    <w:p w14:paraId="62420D5A" w14:textId="77777777" w:rsidR="008B0720" w:rsidRDefault="008B0720" w:rsidP="008B0720">
      <w:pPr>
        <w:pStyle w:val="ListParagraph"/>
        <w:ind w:left="1080"/>
      </w:pPr>
    </w:p>
    <w:p w14:paraId="048C19D6" w14:textId="542A3A12" w:rsidR="008B0720" w:rsidRDefault="008B0720" w:rsidP="008B0720">
      <w:pPr>
        <w:pStyle w:val="ListParagraph"/>
        <w:numPr>
          <w:ilvl w:val="0"/>
          <w:numId w:val="1"/>
        </w:numPr>
        <w:rPr>
          <w:b/>
          <w:sz w:val="24"/>
          <w:szCs w:val="24"/>
        </w:rPr>
      </w:pPr>
      <w:r>
        <w:rPr>
          <w:b/>
          <w:sz w:val="24"/>
          <w:szCs w:val="24"/>
        </w:rPr>
        <w:t>BOARD COMMENTS</w:t>
      </w:r>
    </w:p>
    <w:p w14:paraId="46899451" w14:textId="77777777" w:rsidR="008B0720" w:rsidRDefault="008B0720" w:rsidP="008B0720">
      <w:pPr>
        <w:pStyle w:val="ListParagraph"/>
        <w:rPr>
          <w:b/>
          <w:sz w:val="24"/>
          <w:szCs w:val="24"/>
        </w:rPr>
      </w:pPr>
    </w:p>
    <w:p w14:paraId="46E47C83" w14:textId="77777777" w:rsidR="008B0720" w:rsidRDefault="008B0720" w:rsidP="008B0720">
      <w:pPr>
        <w:pStyle w:val="ListParagraph"/>
        <w:rPr>
          <w:b/>
          <w:sz w:val="24"/>
          <w:szCs w:val="24"/>
        </w:rPr>
      </w:pPr>
    </w:p>
    <w:p w14:paraId="5E789CF5" w14:textId="7302A0EC" w:rsidR="008B0720" w:rsidRDefault="008B0720" w:rsidP="008B0720">
      <w:pPr>
        <w:pStyle w:val="ListParagraph"/>
        <w:numPr>
          <w:ilvl w:val="0"/>
          <w:numId w:val="1"/>
        </w:numPr>
        <w:rPr>
          <w:b/>
          <w:sz w:val="24"/>
          <w:szCs w:val="24"/>
        </w:rPr>
      </w:pPr>
      <w:r>
        <w:rPr>
          <w:b/>
          <w:sz w:val="24"/>
          <w:szCs w:val="24"/>
        </w:rPr>
        <w:t>EXECUTIVE SESSION</w:t>
      </w:r>
    </w:p>
    <w:p w14:paraId="20C6DE24" w14:textId="77777777" w:rsidR="008B0720" w:rsidRDefault="008B0720" w:rsidP="008B0720">
      <w:pPr>
        <w:pStyle w:val="ListParagraph"/>
        <w:rPr>
          <w:b/>
          <w:sz w:val="24"/>
          <w:szCs w:val="24"/>
        </w:rPr>
      </w:pPr>
    </w:p>
    <w:p w14:paraId="0361BCB5" w14:textId="320F4531" w:rsidR="008B0720" w:rsidRDefault="008B0720" w:rsidP="008B0720">
      <w:pPr>
        <w:pStyle w:val="ListParagraph"/>
        <w:numPr>
          <w:ilvl w:val="0"/>
          <w:numId w:val="5"/>
        </w:numPr>
        <w:rPr>
          <w:b/>
          <w:sz w:val="24"/>
          <w:szCs w:val="24"/>
        </w:rPr>
      </w:pPr>
      <w:r>
        <w:t xml:space="preserve"> Consider a request fro</w:t>
      </w:r>
      <w:r w:rsidR="00D63D84">
        <w:t>m Chairman Leah Preston-Frickey to</w:t>
      </w:r>
      <w:r>
        <w:t xml:space="preserve"> conduct a</w:t>
      </w:r>
      <w:r w:rsidR="00D63D84">
        <w:t>n</w:t>
      </w:r>
      <w:r>
        <w:t xml:space="preserve"> Executive Session for discussion or deliberation on the appointment, employment, compensation, hiring, disciplinary action or dismissal, or periodic evaluation or rating of a county officer or employee as provided in O.C.G.A.50-14-3(6).</w:t>
      </w:r>
    </w:p>
    <w:p w14:paraId="74E9D4F8" w14:textId="77777777" w:rsidR="008B0720" w:rsidRDefault="008B0720" w:rsidP="008B0720">
      <w:pPr>
        <w:pStyle w:val="ListParagraph"/>
        <w:rPr>
          <w:b/>
          <w:sz w:val="24"/>
          <w:szCs w:val="24"/>
        </w:rPr>
      </w:pPr>
    </w:p>
    <w:p w14:paraId="499C11C0" w14:textId="77777777" w:rsidR="008B0720" w:rsidRDefault="008B0720" w:rsidP="008B0720">
      <w:pPr>
        <w:pStyle w:val="ListParagraph"/>
        <w:rPr>
          <w:b/>
          <w:sz w:val="24"/>
          <w:szCs w:val="24"/>
        </w:rPr>
      </w:pPr>
    </w:p>
    <w:p w14:paraId="270BC264" w14:textId="092D3D70" w:rsidR="008B0720" w:rsidRPr="008B0720" w:rsidRDefault="008B0720" w:rsidP="008B0720">
      <w:pPr>
        <w:pStyle w:val="ListParagraph"/>
        <w:numPr>
          <w:ilvl w:val="0"/>
          <w:numId w:val="1"/>
        </w:numPr>
        <w:rPr>
          <w:b/>
          <w:sz w:val="24"/>
          <w:szCs w:val="24"/>
        </w:rPr>
      </w:pPr>
      <w:r>
        <w:rPr>
          <w:b/>
          <w:sz w:val="24"/>
          <w:szCs w:val="24"/>
        </w:rPr>
        <w:t>ADJOURNMENT</w:t>
      </w:r>
    </w:p>
    <w:p w14:paraId="609BCB43" w14:textId="77777777" w:rsidR="00991FDF" w:rsidRDefault="00991FDF" w:rsidP="00D63D84">
      <w:pPr>
        <w:rPr>
          <w:sz w:val="24"/>
          <w:szCs w:val="24"/>
        </w:rPr>
      </w:pPr>
    </w:p>
    <w:p w14:paraId="7ED54B07" w14:textId="77777777" w:rsidR="00595197" w:rsidRDefault="00595197" w:rsidP="00D63D84">
      <w:pPr>
        <w:rPr>
          <w:sz w:val="24"/>
          <w:szCs w:val="24"/>
        </w:rPr>
      </w:pPr>
      <w:bookmarkStart w:id="0" w:name="_GoBack"/>
      <w:bookmarkEnd w:id="0"/>
    </w:p>
    <w:sectPr w:rsidR="00595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2441F"/>
    <w:multiLevelType w:val="hybridMultilevel"/>
    <w:tmpl w:val="13FC30C2"/>
    <w:lvl w:ilvl="0" w:tplc="E1EA754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916EE6"/>
    <w:multiLevelType w:val="hybridMultilevel"/>
    <w:tmpl w:val="4600FB6A"/>
    <w:lvl w:ilvl="0" w:tplc="A3BCF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F5F60B2"/>
    <w:multiLevelType w:val="hybridMultilevel"/>
    <w:tmpl w:val="0BF4FB3A"/>
    <w:lvl w:ilvl="0" w:tplc="CAAC9D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69E51FA"/>
    <w:multiLevelType w:val="hybridMultilevel"/>
    <w:tmpl w:val="B486E7D4"/>
    <w:lvl w:ilvl="0" w:tplc="73F27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2E45AA"/>
    <w:multiLevelType w:val="hybridMultilevel"/>
    <w:tmpl w:val="DD163DAE"/>
    <w:lvl w:ilvl="0" w:tplc="8ED034F0">
      <w:start w:val="1"/>
      <w:numFmt w:val="decimal"/>
      <w:lvlText w:val="%1."/>
      <w:lvlJc w:val="left"/>
      <w:pPr>
        <w:ind w:left="108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5E5F24"/>
    <w:multiLevelType w:val="hybridMultilevel"/>
    <w:tmpl w:val="360A91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026F20"/>
    <w:multiLevelType w:val="hybridMultilevel"/>
    <w:tmpl w:val="AB0C65E4"/>
    <w:lvl w:ilvl="0" w:tplc="CAAC9D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2"/>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40C"/>
    <w:rsid w:val="000346E1"/>
    <w:rsid w:val="000967AE"/>
    <w:rsid w:val="000F071A"/>
    <w:rsid w:val="00102D51"/>
    <w:rsid w:val="001945CF"/>
    <w:rsid w:val="001D6225"/>
    <w:rsid w:val="00204094"/>
    <w:rsid w:val="00276FC4"/>
    <w:rsid w:val="00522137"/>
    <w:rsid w:val="00595197"/>
    <w:rsid w:val="005F51C9"/>
    <w:rsid w:val="00714B4B"/>
    <w:rsid w:val="007A541B"/>
    <w:rsid w:val="0080027D"/>
    <w:rsid w:val="008B0720"/>
    <w:rsid w:val="00991FDF"/>
    <w:rsid w:val="009A275E"/>
    <w:rsid w:val="00A930D6"/>
    <w:rsid w:val="00B446D5"/>
    <w:rsid w:val="00BF5BC5"/>
    <w:rsid w:val="00C46DF2"/>
    <w:rsid w:val="00C549F1"/>
    <w:rsid w:val="00D6240C"/>
    <w:rsid w:val="00D63D84"/>
    <w:rsid w:val="00D92467"/>
    <w:rsid w:val="00EF6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E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40C"/>
    <w:rPr>
      <w:rFonts w:ascii="Tahoma" w:hAnsi="Tahoma" w:cs="Tahoma"/>
      <w:sz w:val="16"/>
      <w:szCs w:val="16"/>
    </w:rPr>
  </w:style>
  <w:style w:type="paragraph" w:styleId="ListParagraph">
    <w:name w:val="List Paragraph"/>
    <w:basedOn w:val="Normal"/>
    <w:uiPriority w:val="34"/>
    <w:qFormat/>
    <w:rsid w:val="00102D51"/>
    <w:pPr>
      <w:ind w:left="720"/>
      <w:contextualSpacing/>
    </w:pPr>
  </w:style>
  <w:style w:type="table" w:styleId="TableGrid">
    <w:name w:val="Table Grid"/>
    <w:basedOn w:val="TableNormal"/>
    <w:uiPriority w:val="59"/>
    <w:rsid w:val="005F5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40C"/>
    <w:rPr>
      <w:rFonts w:ascii="Tahoma" w:hAnsi="Tahoma" w:cs="Tahoma"/>
      <w:sz w:val="16"/>
      <w:szCs w:val="16"/>
    </w:rPr>
  </w:style>
  <w:style w:type="paragraph" w:styleId="ListParagraph">
    <w:name w:val="List Paragraph"/>
    <w:basedOn w:val="Normal"/>
    <w:uiPriority w:val="34"/>
    <w:qFormat/>
    <w:rsid w:val="00102D51"/>
    <w:pPr>
      <w:ind w:left="720"/>
      <w:contextualSpacing/>
    </w:pPr>
  </w:style>
  <w:style w:type="table" w:styleId="TableGrid">
    <w:name w:val="Table Grid"/>
    <w:basedOn w:val="TableNormal"/>
    <w:uiPriority w:val="59"/>
    <w:rsid w:val="005F5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CRAIT</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 Jeffcoat</dc:creator>
  <cp:lastModifiedBy>LeighAnn Jeffcoat</cp:lastModifiedBy>
  <cp:revision>5</cp:revision>
  <cp:lastPrinted>2024-01-16T13:39:00Z</cp:lastPrinted>
  <dcterms:created xsi:type="dcterms:W3CDTF">2024-01-12T20:07:00Z</dcterms:created>
  <dcterms:modified xsi:type="dcterms:W3CDTF">2024-01-16T15:50:00Z</dcterms:modified>
</cp:coreProperties>
</file>